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default" w:ascii="Times New Roman" w:hAnsi="黑体" w:eastAsia="黑体"/>
          <w:sz w:val="32"/>
          <w:szCs w:val="32"/>
        </w:rPr>
        <w:t>附件</w:t>
      </w:r>
      <w:r>
        <w:rPr>
          <w:rFonts w:hint="default" w:ascii="Times New Roman" w:hAnsi="Times New Roman" w:eastAsia="黑体"/>
          <w:sz w:val="32"/>
          <w:szCs w:val="32"/>
        </w:rPr>
        <w:t>1</w:t>
      </w:r>
    </w:p>
    <w:p>
      <w:pPr>
        <w:spacing w:line="560" w:lineRule="exact"/>
        <w:jc w:val="center"/>
        <w:rPr>
          <w:rFonts w:hint="default" w:ascii="Times New Roman" w:hAnsi="Times New Roman" w:eastAsia="方正小标宋简体"/>
          <w:sz w:val="36"/>
          <w:szCs w:val="36"/>
        </w:rPr>
      </w:pPr>
      <w:bookmarkStart w:id="0" w:name="_GoBack"/>
      <w:r>
        <w:rPr>
          <w:rFonts w:hint="default" w:ascii="Times New Roman" w:hAnsi="Times New Roman" w:eastAsia="方正小标宋简体"/>
          <w:sz w:val="36"/>
          <w:szCs w:val="36"/>
        </w:rPr>
        <w:t>西安市博士后创新基地设立申请表</w:t>
      </w:r>
      <w:bookmarkEnd w:id="0"/>
    </w:p>
    <w:p>
      <w:pPr>
        <w:spacing w:line="560" w:lineRule="exact"/>
        <w:jc w:val="both"/>
        <w:rPr>
          <w:rFonts w:hint="default" w:ascii="Times New Roman" w:hAnsi="Times New Roman" w:eastAsia="仿宋"/>
          <w:sz w:val="52"/>
        </w:rPr>
      </w:pPr>
    </w:p>
    <w:p>
      <w:pPr>
        <w:spacing w:line="560" w:lineRule="exact"/>
        <w:jc w:val="both"/>
        <w:rPr>
          <w:rFonts w:hint="default" w:ascii="Times New Roman" w:hAnsi="Times New Roman" w:eastAsia="仿宋"/>
          <w:szCs w:val="32"/>
        </w:rPr>
      </w:pPr>
    </w:p>
    <w:p>
      <w:pPr>
        <w:spacing w:line="560" w:lineRule="exact"/>
        <w:rPr>
          <w:rFonts w:hint="default" w:ascii="Times New Roman" w:hAnsi="Times New Roman" w:eastAsia="黑体"/>
          <w:spacing w:val="-18"/>
          <w:sz w:val="32"/>
          <w:szCs w:val="20"/>
        </w:rPr>
      </w:pPr>
      <w:r>
        <w:rPr>
          <w:rFonts w:hint="default" w:ascii="Times New Roman" w:hAnsi="Times New Roman" w:eastAsia="黑体"/>
        </w:rPr>
        <w:t xml:space="preserve"> </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申</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报</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全</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称：</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所</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属</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行</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业：</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单位博士后工作主管部门：</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部门负责人联系电话：</w:t>
      </w:r>
    </w:p>
    <w:p>
      <w:pPr>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经</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办</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人</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联</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系</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电</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话：</w:t>
      </w:r>
    </w:p>
    <w:p>
      <w:pPr>
        <w:tabs>
          <w:tab w:val="left" w:pos="4266"/>
        </w:tabs>
        <w:spacing w:line="800" w:lineRule="exact"/>
        <w:rPr>
          <w:rFonts w:hint="default" w:ascii="Times New Roman" w:hAnsi="Times New Roman" w:eastAsia="黑体"/>
          <w:spacing w:val="-18"/>
          <w:sz w:val="32"/>
          <w:szCs w:val="20"/>
        </w:rPr>
      </w:pP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单</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位</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地</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址：</w:t>
      </w:r>
    </w:p>
    <w:p>
      <w:pPr>
        <w:tabs>
          <w:tab w:val="left" w:pos="4108"/>
        </w:tabs>
        <w:spacing w:line="800" w:lineRule="exact"/>
        <w:ind w:firstLine="284" w:firstLineChars="100"/>
        <w:rPr>
          <w:rFonts w:hint="default" w:ascii="Times New Roman" w:hAnsi="Times New Roman" w:eastAsia="黑体"/>
          <w:spacing w:val="8"/>
        </w:rPr>
      </w:pPr>
      <w:r>
        <w:rPr>
          <w:rFonts w:hint="default" w:ascii="Times New Roman" w:hAnsi="黑体" w:eastAsia="黑体"/>
          <w:spacing w:val="-18"/>
          <w:sz w:val="32"/>
          <w:szCs w:val="20"/>
        </w:rPr>
        <w:t>邮</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政</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编</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码</w:t>
      </w:r>
      <w:r>
        <w:rPr>
          <w:rFonts w:hint="default" w:ascii="Times New Roman" w:hAnsi="黑体" w:eastAsia="黑体"/>
          <w:spacing w:val="8"/>
        </w:rPr>
        <w:t>：</w:t>
      </w:r>
    </w:p>
    <w:p>
      <w:pPr>
        <w:tabs>
          <w:tab w:val="left" w:pos="4108"/>
        </w:tabs>
        <w:spacing w:line="800" w:lineRule="exact"/>
        <w:ind w:firstLine="631"/>
        <w:rPr>
          <w:rFonts w:hint="default" w:ascii="Times New Roman" w:hAnsi="Times New Roman" w:eastAsia="黑体"/>
          <w:spacing w:val="8"/>
        </w:rPr>
      </w:pPr>
    </w:p>
    <w:p>
      <w:pPr>
        <w:tabs>
          <w:tab w:val="left" w:pos="4108"/>
        </w:tabs>
        <w:spacing w:line="800" w:lineRule="exact"/>
        <w:ind w:firstLine="631"/>
        <w:rPr>
          <w:rFonts w:hint="default" w:ascii="Times New Roman" w:hAnsi="Times New Roman" w:eastAsia="黑体"/>
          <w:spacing w:val="8"/>
        </w:rPr>
      </w:pPr>
    </w:p>
    <w:p>
      <w:pPr>
        <w:tabs>
          <w:tab w:val="left" w:pos="4108"/>
        </w:tabs>
        <w:spacing w:line="800" w:lineRule="exact"/>
        <w:ind w:firstLine="1461" w:firstLineChars="696"/>
        <w:rPr>
          <w:rFonts w:hint="default" w:ascii="Times New Roman" w:hAnsi="Times New Roman" w:eastAsia="黑体"/>
          <w:szCs w:val="32"/>
        </w:rPr>
      </w:pPr>
    </w:p>
    <w:p>
      <w:pPr>
        <w:tabs>
          <w:tab w:val="left" w:pos="4108"/>
        </w:tabs>
        <w:spacing w:line="800" w:lineRule="exact"/>
        <w:ind w:firstLine="1976" w:firstLineChars="696"/>
        <w:rPr>
          <w:rFonts w:hint="default" w:ascii="Times New Roman" w:hAnsi="Times New Roman" w:eastAsia="黑体"/>
          <w:spacing w:val="-18"/>
          <w:sz w:val="32"/>
          <w:szCs w:val="20"/>
        </w:rPr>
      </w:pPr>
      <w:r>
        <w:rPr>
          <w:rFonts w:hint="default" w:ascii="Times New Roman" w:hAnsi="黑体" w:eastAsia="黑体"/>
          <w:spacing w:val="-18"/>
          <w:sz w:val="32"/>
          <w:szCs w:val="20"/>
        </w:rPr>
        <w:t>西安市人力资源和社会保障局</w:t>
      </w:r>
      <w:r>
        <w:rPr>
          <w:rFonts w:hint="default" w:ascii="Times New Roman" w:hAnsi="Times New Roman" w:eastAsia="黑体"/>
          <w:spacing w:val="-18"/>
          <w:sz w:val="32"/>
          <w:szCs w:val="20"/>
        </w:rPr>
        <w:t xml:space="preserve">  </w:t>
      </w:r>
      <w:r>
        <w:rPr>
          <w:rFonts w:hint="default" w:ascii="Times New Roman" w:hAnsi="黑体" w:eastAsia="黑体"/>
          <w:spacing w:val="-18"/>
          <w:sz w:val="32"/>
          <w:szCs w:val="20"/>
        </w:rPr>
        <w:t>制</w:t>
      </w:r>
    </w:p>
    <w:p>
      <w:pPr>
        <w:rPr>
          <w:rFonts w:hint="default" w:ascii="Times New Roman" w:hAnsi="Times New Roman" w:eastAsia="仿宋"/>
          <w:sz w:val="28"/>
        </w:rPr>
      </w:pPr>
    </w:p>
    <w:p>
      <w:pPr>
        <w:jc w:val="center"/>
        <w:rPr>
          <w:rFonts w:hint="default" w:ascii="Times New Roman" w:hAnsi="Times New Roman" w:eastAsia="仿宋"/>
          <w:sz w:val="19"/>
        </w:rPr>
      </w:pPr>
      <w:r>
        <w:rPr>
          <w:rFonts w:hint="default" w:ascii="Times New Roman" w:hAnsi="Times New Roman" w:eastAsia="方正小标宋简体"/>
          <w:bCs/>
          <w:sz w:val="36"/>
          <w:szCs w:val="36"/>
        </w:rPr>
        <w:br w:type="page"/>
      </w:r>
      <w:r>
        <w:rPr>
          <w:rFonts w:hint="default" w:ascii="Times New Roman" w:hAnsi="Times New Roman" w:eastAsia="方正小标宋简体"/>
          <w:bCs/>
          <w:sz w:val="36"/>
          <w:szCs w:val="36"/>
        </w:rPr>
        <w:t>申 报 须 知</w:t>
      </w:r>
    </w:p>
    <w:p>
      <w:pPr>
        <w:spacing w:line="520" w:lineRule="exact"/>
        <w:ind w:firstLine="584" w:firstLineChars="200"/>
        <w:rPr>
          <w:rFonts w:hint="default" w:ascii="Times New Roman" w:hAnsi="Times New Roman" w:eastAsia="仿宋_GB2312"/>
          <w:spacing w:val="-4"/>
          <w:sz w:val="30"/>
          <w:szCs w:val="30"/>
        </w:rPr>
      </w:pP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 xml:space="preserve">一、符合下列条件的各类企业、从事科学研究和技术开发的企事业单位申请设立西安市博士后创新基地，应具备下列基本条件： </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（一）具备独立法人资格，经营或运行状况良好，企事业单位规模足以支撑博士后创新基地建设；</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（二）具有专门的技术研究部门或科技开发机构，并与相关高校或科研院所签订合作协议；</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（三）拥有高水平的技术研发团队，具有理论创新或技术创新的博士后科研项目；</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（四）单位设立专门的博士后管理机构，与博士后人员建立合法的劳动关系和技术开发协议、合作协议，能为博士后人员提供相应的科研条件和必要的生活保障。</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凡建有市级以上研发中心、技术中心、工程实验室、重点实验室或同等水平的科技研究开发机构，或承担重大科研成果转移转化项目的单位，以及有博士生导师参与的科技创新项目单位，可优先设立。</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二、申报材料须经所在政府人力资源和社会保障部门（各开发区）及市级主管部门审核并签署意见（加盖公章）后，报送市人力资源和社会保障局。</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三、申请单位需填写申请表一式七份，填表必须实事求是，认真详实，不可虚报或留空，如没有内容可填，请填上“无”。表中如有需要详尽说明的重要批件可附少量纸页，本表一律用A4纸填写。</w:t>
      </w:r>
    </w:p>
    <w:p>
      <w:pPr>
        <w:spacing w:line="520" w:lineRule="exact"/>
        <w:ind w:firstLine="584" w:firstLineChars="200"/>
        <w:rPr>
          <w:rFonts w:hint="default" w:ascii="Times New Roman" w:hAnsi="Times New Roman" w:eastAsia="仿宋_GB2312"/>
          <w:spacing w:val="-4"/>
          <w:sz w:val="30"/>
          <w:szCs w:val="30"/>
        </w:rPr>
      </w:pPr>
      <w:r>
        <w:rPr>
          <w:rFonts w:hint="default" w:ascii="Times New Roman" w:hAnsi="Times New Roman" w:eastAsia="仿宋_GB2312"/>
          <w:spacing w:val="-4"/>
          <w:sz w:val="30"/>
          <w:szCs w:val="30"/>
        </w:rPr>
        <w:t>四、单位类型填写“企业”“事业”，所有制填写“国有”“股份制”“民营”，总人数指专职人数。</w:t>
      </w:r>
    </w:p>
    <w:p>
      <w:pPr>
        <w:spacing w:line="520" w:lineRule="exact"/>
        <w:ind w:firstLine="584" w:firstLineChars="200"/>
        <w:rPr>
          <w:rFonts w:hint="default" w:ascii="Times New Roman" w:hAnsi="Times New Roman" w:eastAsia="黑体"/>
          <w:sz w:val="30"/>
        </w:rPr>
      </w:pPr>
      <w:r>
        <w:rPr>
          <w:rFonts w:hint="default" w:ascii="Times New Roman" w:hAnsi="Times New Roman" w:eastAsia="仿宋_GB2312"/>
          <w:spacing w:val="-4"/>
          <w:sz w:val="30"/>
          <w:szCs w:val="30"/>
        </w:rPr>
        <w:t>五、申请表原件可打印或用蓝、黑墨水笔正楷书写。</w:t>
      </w:r>
      <w:r>
        <w:rPr>
          <w:rFonts w:hint="default" w:ascii="Times New Roman" w:hAnsi="Times New Roman" w:eastAsia="仿宋"/>
        </w:rPr>
        <w:br w:type="page"/>
      </w:r>
      <w:r>
        <w:rPr>
          <w:rFonts w:hint="default" w:ascii="Times New Roman" w:hAnsi="Times New Roman" w:eastAsia="黑体"/>
          <w:sz w:val="30"/>
        </w:rPr>
        <w:t>一、申报单位基本情况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1114"/>
        <w:gridCol w:w="815"/>
        <w:gridCol w:w="724"/>
        <w:gridCol w:w="1455"/>
        <w:gridCol w:w="1455"/>
        <w:gridCol w:w="1090"/>
        <w:gridCol w:w="1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22"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单位全称</w:t>
            </w:r>
          </w:p>
        </w:tc>
        <w:tc>
          <w:tcPr>
            <w:tcW w:w="6625" w:type="dxa"/>
            <w:gridSpan w:val="6"/>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22"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单位类型</w:t>
            </w: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所有制</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总人数</w:t>
            </w:r>
          </w:p>
        </w:tc>
        <w:tc>
          <w:tcPr>
            <w:tcW w:w="1086"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2222"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科研人员</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（不含兼职）</w:t>
            </w: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高级职称</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中级职称</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初级职称</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其他技术人员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2222"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53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是否高新技术企业</w:t>
            </w:r>
          </w:p>
        </w:tc>
        <w:tc>
          <w:tcPr>
            <w:tcW w:w="217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国家级或省级</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批准部门</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批准时间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9" w:type="dxa"/>
            <w:gridSpan w:val="2"/>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是否上市</w:t>
            </w:r>
          </w:p>
        </w:tc>
        <w:tc>
          <w:tcPr>
            <w:tcW w:w="3634" w:type="dxa"/>
            <w:gridSpan w:val="3"/>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上市公司名称</w:t>
            </w: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上市时间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3037" w:type="dxa"/>
            <w:gridSpan w:val="3"/>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tc>
        <w:tc>
          <w:tcPr>
            <w:tcW w:w="3634" w:type="dxa"/>
            <w:gridSpan w:val="3"/>
            <w:tcBorders>
              <w:top w:val="single" w:color="auto" w:sz="6"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tc>
        <w:tc>
          <w:tcPr>
            <w:tcW w:w="2176" w:type="dxa"/>
            <w:gridSpan w:val="2"/>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0"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主</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要</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业</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务</w:t>
            </w:r>
          </w:p>
          <w:p>
            <w:pPr>
              <w:spacing w:line="480" w:lineRule="exact"/>
              <w:jc w:val="both"/>
              <w:rPr>
                <w:rFonts w:hint="default" w:ascii="Times New Roman" w:hAnsi="Times New Roman" w:eastAsia="仿宋_GB2312"/>
                <w:sz w:val="24"/>
                <w:szCs w:val="20"/>
              </w:rPr>
            </w:pPr>
            <w:r>
              <w:rPr>
                <w:rFonts w:hint="default" w:ascii="Times New Roman" w:hAnsi="宋体" w:eastAsia="仿宋_GB2312"/>
                <w:sz w:val="24"/>
                <w:szCs w:val="20"/>
              </w:rPr>
              <w:t>介</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绍</w:t>
            </w: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rPr>
                <w:rFonts w:ascii="Times New Roman" w:hAnsi="Times New Roman" w:eastAsia="仿宋_GB2312"/>
                <w:sz w:val="24"/>
                <w:szCs w:val="20"/>
              </w:rPr>
            </w:pPr>
          </w:p>
          <w:p>
            <w:pPr>
              <w:spacing w:line="480" w:lineRule="exact"/>
              <w:rPr>
                <w:rFonts w:hint="default" w:ascii="Times New Roman" w:hAnsi="Times New Roman" w:eastAsia="仿宋_GB2312"/>
                <w:sz w:val="24"/>
                <w:szCs w:val="20"/>
              </w:rPr>
            </w:pPr>
            <w:r>
              <w:rPr>
                <w:rFonts w:hint="default" w:ascii="Times New Roman" w:hAnsi="宋体" w:eastAsia="仿宋_GB2312"/>
                <w:sz w:val="24"/>
                <w:szCs w:val="20"/>
              </w:rPr>
              <w:t>（企业要注明主要产品、产量、技术水平及市场分析等）</w:t>
            </w:r>
          </w:p>
          <w:p>
            <w:pPr>
              <w:spacing w:line="480" w:lineRule="exact"/>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48"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主</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要</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业</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绩</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介</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绍</w:t>
            </w: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（近两年产值、销售收入、利润、纳税额及纳税额列居本地区名次等情况，对行业和地区经济建设和社会发展的贡献）</w:t>
            </w: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3" w:hRule="atLeast"/>
          <w:jc w:val="center"/>
        </w:trPr>
        <w:tc>
          <w:tcPr>
            <w:tcW w:w="1108"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下</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设</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机</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情</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况</w:t>
            </w: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ascii="Times New Roman" w:hAnsi="Times New Roman" w:eastAsia="仿宋_GB2312"/>
                <w:sz w:val="24"/>
                <w:szCs w:val="20"/>
              </w:rPr>
            </w:pPr>
          </w:p>
        </w:tc>
        <w:tc>
          <w:tcPr>
            <w:tcW w:w="7739" w:type="dxa"/>
            <w:gridSpan w:val="7"/>
            <w:tcBorders>
              <w:top w:val="single" w:color="auto" w:sz="6" w:space="0"/>
              <w:left w:val="single" w:color="auto" w:sz="6" w:space="0"/>
              <w:bottom w:val="single" w:color="auto" w:sz="6" w:space="0"/>
              <w:right w:val="single" w:color="auto" w:sz="12" w:space="0"/>
            </w:tcBorders>
            <w:noWrap w:val="0"/>
            <w:vAlign w:val="center"/>
          </w:tcPr>
          <w:p>
            <w:pPr>
              <w:spacing w:line="480" w:lineRule="exact"/>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0" w:hRule="atLeast"/>
          <w:jc w:val="center"/>
        </w:trPr>
        <w:tc>
          <w:tcPr>
            <w:tcW w:w="1108" w:type="dxa"/>
            <w:tcBorders>
              <w:top w:val="single" w:color="auto" w:sz="6" w:space="0"/>
              <w:left w:val="single" w:color="auto" w:sz="12" w:space="0"/>
              <w:bottom w:val="single" w:color="auto" w:sz="12" w:space="0"/>
              <w:right w:val="single" w:color="auto" w:sz="6" w:space="0"/>
            </w:tcBorders>
            <w:noWrap w:val="0"/>
            <w:vAlign w:val="center"/>
          </w:tcPr>
          <w:p>
            <w:pPr>
              <w:spacing w:line="480" w:lineRule="exact"/>
              <w:jc w:val="both"/>
              <w:rPr>
                <w:rFonts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位</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期</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展</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划</w:t>
            </w:r>
          </w:p>
          <w:p>
            <w:pPr>
              <w:spacing w:line="480" w:lineRule="exact"/>
              <w:jc w:val="center"/>
              <w:rPr>
                <w:rFonts w:hint="default" w:ascii="Times New Roman" w:hAnsi="Times New Roman" w:eastAsia="仿宋_GB2312"/>
                <w:sz w:val="24"/>
                <w:szCs w:val="20"/>
              </w:rPr>
            </w:pPr>
          </w:p>
          <w:p>
            <w:pPr>
              <w:spacing w:line="480" w:lineRule="exact"/>
              <w:jc w:val="center"/>
              <w:rPr>
                <w:rFonts w:hint="default" w:ascii="Times New Roman" w:hAnsi="Times New Roman" w:eastAsia="仿宋_GB2312"/>
                <w:sz w:val="24"/>
                <w:szCs w:val="20"/>
              </w:rPr>
            </w:pPr>
          </w:p>
          <w:p>
            <w:pPr>
              <w:spacing w:line="480" w:lineRule="exact"/>
              <w:jc w:val="both"/>
              <w:rPr>
                <w:rFonts w:hint="default" w:ascii="Times New Roman" w:hAnsi="Times New Roman" w:eastAsia="仿宋_GB2312"/>
                <w:sz w:val="24"/>
                <w:szCs w:val="20"/>
              </w:rPr>
            </w:pPr>
          </w:p>
          <w:p>
            <w:pPr>
              <w:spacing w:line="480" w:lineRule="exact"/>
              <w:jc w:val="both"/>
              <w:rPr>
                <w:rFonts w:ascii="Times New Roman" w:hAnsi="Times New Roman" w:eastAsia="仿宋_GB2312"/>
                <w:sz w:val="24"/>
                <w:szCs w:val="20"/>
              </w:rPr>
            </w:pPr>
          </w:p>
        </w:tc>
        <w:tc>
          <w:tcPr>
            <w:tcW w:w="7739" w:type="dxa"/>
            <w:gridSpan w:val="7"/>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Times New Roman" w:hAnsi="Times New Roman" w:eastAsia="仿宋_GB2312"/>
                <w:sz w:val="24"/>
                <w:szCs w:val="20"/>
              </w:rPr>
            </w:pPr>
          </w:p>
        </w:tc>
      </w:tr>
    </w:tbl>
    <w:p>
      <w:pPr>
        <w:rPr>
          <w:rFonts w:hint="default" w:ascii="Times New Roman" w:hAnsi="Times New Roman" w:eastAsia="黑体"/>
          <w:sz w:val="30"/>
        </w:rPr>
      </w:pPr>
      <w:r>
        <w:rPr>
          <w:rFonts w:hint="default" w:ascii="Times New Roman" w:hAnsi="Times New Roman" w:eastAsia="黑体"/>
          <w:sz w:val="30"/>
        </w:rPr>
        <w:br w:type="page"/>
      </w:r>
      <w:r>
        <w:rPr>
          <w:rFonts w:hint="default" w:ascii="Times New Roman" w:hAnsi="Times New Roman" w:eastAsia="黑体"/>
          <w:sz w:val="30"/>
        </w:rPr>
        <w:t>二、申报单位研究开发能力情况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520"/>
        <w:gridCol w:w="2062"/>
        <w:gridCol w:w="2046"/>
        <w:gridCol w:w="1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1" w:hRule="atLeast"/>
          <w:jc w:val="center"/>
        </w:trPr>
        <w:tc>
          <w:tcPr>
            <w:tcW w:w="2794"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是否设有专门的</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科技研究机构</w:t>
            </w:r>
          </w:p>
        </w:tc>
        <w:tc>
          <w:tcPr>
            <w:tcW w:w="2062"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国家级或省级</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（市级）</w:t>
            </w:r>
          </w:p>
        </w:tc>
        <w:tc>
          <w:tcPr>
            <w:tcW w:w="2046"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认定部门</w:t>
            </w:r>
          </w:p>
        </w:tc>
        <w:tc>
          <w:tcPr>
            <w:tcW w:w="1943"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认</w:t>
            </w:r>
            <w:r>
              <w:rPr>
                <w:rFonts w:hint="default" w:ascii="Times New Roman" w:hAnsi="Times New Roman" w:eastAsia="仿宋_GB2312"/>
                <w:sz w:val="24"/>
                <w:szCs w:val="20"/>
              </w:rPr>
              <w:t xml:space="preserve"> </w:t>
            </w:r>
            <w:r>
              <w:rPr>
                <w:rFonts w:hint="default" w:ascii="Times New Roman" w:hAnsi="宋体" w:eastAsia="仿宋_GB2312"/>
                <w:sz w:val="24"/>
                <w:szCs w:val="20"/>
              </w:rPr>
              <w:t>定</w:t>
            </w:r>
            <w:r>
              <w:rPr>
                <w:rFonts w:hint="default" w:ascii="Times New Roman" w:hAnsi="Times New Roman" w:eastAsia="仿宋_GB2312"/>
                <w:sz w:val="24"/>
                <w:szCs w:val="20"/>
              </w:rPr>
              <w:t xml:space="preserve"> </w:t>
            </w:r>
            <w:r>
              <w:rPr>
                <w:rFonts w:hint="default" w:ascii="Times New Roman" w:hAnsi="宋体" w:eastAsia="仿宋_GB2312"/>
                <w:sz w:val="24"/>
                <w:szCs w:val="20"/>
              </w:rPr>
              <w:t>时</w:t>
            </w:r>
            <w:r>
              <w:rPr>
                <w:rFonts w:hint="default" w:ascii="Times New Roman" w:hAnsi="Times New Roman" w:eastAsia="仿宋_GB2312"/>
                <w:sz w:val="24"/>
                <w:szCs w:val="20"/>
              </w:rPr>
              <w:t xml:space="preserve"> </w:t>
            </w:r>
            <w:r>
              <w:rPr>
                <w:rFonts w:hint="default" w:ascii="Times New Roman" w:hAnsi="宋体" w:eastAsia="仿宋_GB2312"/>
                <w:sz w:val="24"/>
                <w:szCs w:val="20"/>
              </w:rPr>
              <w:t>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2794"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206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20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1943"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2" w:hRule="atLeast"/>
          <w:jc w:val="center"/>
        </w:trPr>
        <w:tc>
          <w:tcPr>
            <w:tcW w:w="1274" w:type="dxa"/>
            <w:tcBorders>
              <w:top w:val="single" w:color="auto" w:sz="6" w:space="0"/>
              <w:left w:val="single" w:color="auto" w:sz="12" w:space="0"/>
              <w:bottom w:val="single" w:color="auto" w:sz="12"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研</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机</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构</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及</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研</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发</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能</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力</w:t>
            </w:r>
          </w:p>
          <w:p>
            <w:pPr>
              <w:spacing w:line="480" w:lineRule="exact"/>
              <w:jc w:val="center"/>
              <w:rPr>
                <w:rFonts w:hint="default" w:ascii="Times New Roman" w:hAnsi="Times New Roman" w:eastAsia="仿宋_GB2312"/>
                <w:sz w:val="24"/>
                <w:szCs w:val="20"/>
              </w:rPr>
            </w:pPr>
            <w:r>
              <w:rPr>
                <w:rFonts w:hint="default" w:ascii="Times New Roman" w:hAnsi="宋体" w:eastAsia="仿宋_GB2312"/>
                <w:sz w:val="24"/>
                <w:szCs w:val="20"/>
              </w:rPr>
              <w:t>情</w:t>
            </w:r>
          </w:p>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况</w:t>
            </w:r>
          </w:p>
        </w:tc>
        <w:tc>
          <w:tcPr>
            <w:tcW w:w="7571" w:type="dxa"/>
            <w:gridSpan w:val="4"/>
            <w:tcBorders>
              <w:top w:val="single" w:color="auto" w:sz="6" w:space="0"/>
              <w:left w:val="single" w:color="auto" w:sz="6" w:space="0"/>
              <w:bottom w:val="single" w:color="auto" w:sz="12" w:space="0"/>
              <w:right w:val="single" w:color="auto" w:sz="12" w:space="0"/>
            </w:tcBorders>
            <w:noWrap w:val="0"/>
            <w:vAlign w:val="center"/>
          </w:tcPr>
          <w:p>
            <w:pPr>
              <w:spacing w:line="480" w:lineRule="exact"/>
              <w:rPr>
                <w:rFonts w:ascii="Times New Roman" w:hAnsi="Times New Roman" w:eastAsia="仿宋_GB2312"/>
                <w:sz w:val="24"/>
                <w:szCs w:val="20"/>
              </w:rPr>
            </w:pPr>
            <w:r>
              <w:rPr>
                <w:rFonts w:hint="default" w:ascii="Times New Roman" w:hAnsi="宋体" w:eastAsia="仿宋_GB2312"/>
                <w:sz w:val="24"/>
                <w:szCs w:val="20"/>
              </w:rPr>
              <w:t>（单位现有技术开发机构情况，科研队伍构成和素质等）</w:t>
            </w: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hint="default" w:ascii="Times New Roman" w:hAnsi="Times New Roman" w:eastAsia="仿宋_GB2312"/>
                <w:sz w:val="24"/>
                <w:szCs w:val="20"/>
              </w:rPr>
            </w:pPr>
          </w:p>
          <w:p>
            <w:pPr>
              <w:spacing w:line="480" w:lineRule="exact"/>
              <w:rPr>
                <w:rFonts w:ascii="Times New Roman" w:hAnsi="Times New Roman" w:eastAsia="仿宋_GB2312"/>
                <w:sz w:val="24"/>
                <w:szCs w:val="20"/>
              </w:rPr>
            </w:pPr>
          </w:p>
        </w:tc>
      </w:tr>
    </w:tbl>
    <w:p>
      <w:pPr>
        <w:spacing w:line="20" w:lineRule="exact"/>
        <w:rPr>
          <w:rFonts w:hint="default"/>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0"/>
        <w:gridCol w:w="1439"/>
        <w:gridCol w:w="1447"/>
        <w:gridCol w:w="43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8845" w:type="dxa"/>
            <w:gridSpan w:val="4"/>
            <w:tcBorders>
              <w:top w:val="single" w:color="auto" w:sz="12" w:space="0"/>
              <w:left w:val="single" w:color="auto" w:sz="12"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单位主要高级研究人员情况（不含兼职）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姓</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职</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职</w:t>
            </w:r>
            <w:r>
              <w:rPr>
                <w:rFonts w:hint="default" w:ascii="Times New Roman" w:hAnsi="Times New Roman" w:eastAsia="仿宋_GB2312"/>
                <w:sz w:val="24"/>
                <w:szCs w:val="20"/>
              </w:rPr>
              <w:t xml:space="preserve">  </w:t>
            </w:r>
            <w:r>
              <w:rPr>
                <w:rFonts w:hint="default" w:ascii="Times New Roman" w:hAnsi="宋体" w:eastAsia="仿宋_GB2312"/>
                <w:sz w:val="24"/>
                <w:szCs w:val="20"/>
              </w:rPr>
              <w:t>务</w:t>
            </w: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专长、研究成果应用及获奖情况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30"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1439" w:type="dxa"/>
            <w:tcBorders>
              <w:top w:val="single" w:color="auto" w:sz="6" w:space="0"/>
              <w:left w:val="single" w:color="auto" w:sz="6"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1447" w:type="dxa"/>
            <w:tcBorders>
              <w:top w:val="single" w:color="auto" w:sz="6" w:space="0"/>
              <w:left w:val="single" w:color="auto" w:sz="6" w:space="0"/>
              <w:bottom w:val="single" w:color="auto" w:sz="12" w:space="0"/>
              <w:right w:val="single" w:color="auto" w:sz="6" w:space="0"/>
            </w:tcBorders>
            <w:noWrap w:val="0"/>
            <w:vAlign w:val="center"/>
          </w:tcPr>
          <w:p>
            <w:pPr>
              <w:spacing w:line="400" w:lineRule="exact"/>
              <w:jc w:val="both"/>
              <w:rPr>
                <w:rFonts w:ascii="Times New Roman" w:hAnsi="Times New Roman" w:eastAsia="仿宋"/>
                <w:sz w:val="24"/>
              </w:rPr>
            </w:pPr>
          </w:p>
        </w:tc>
        <w:tc>
          <w:tcPr>
            <w:tcW w:w="4329" w:type="dxa"/>
            <w:tcBorders>
              <w:top w:val="single" w:color="auto" w:sz="6" w:space="0"/>
              <w:left w:val="single" w:color="auto" w:sz="6" w:space="0"/>
              <w:bottom w:val="single" w:color="auto" w:sz="12" w:space="0"/>
              <w:right w:val="single" w:color="auto" w:sz="12" w:space="0"/>
            </w:tcBorders>
            <w:noWrap w:val="0"/>
            <w:vAlign w:val="center"/>
          </w:tcPr>
          <w:p>
            <w:pPr>
              <w:spacing w:line="400" w:lineRule="exact"/>
              <w:jc w:val="both"/>
              <w:rPr>
                <w:rFonts w:ascii="Times New Roman" w:hAnsi="Times New Roman" w:eastAsia="仿宋"/>
                <w:sz w:val="24"/>
              </w:rPr>
            </w:pPr>
          </w:p>
        </w:tc>
      </w:tr>
    </w:tbl>
    <w:p>
      <w:pPr>
        <w:spacing w:line="20" w:lineRule="exact"/>
      </w:pPr>
    </w:p>
    <w:p>
      <w:pPr>
        <w:rPr>
          <w:rFonts w:hint="eastAsia"/>
        </w:rPr>
      </w:pPr>
    </w:p>
    <w:p>
      <w:pPr>
        <w:rPr>
          <w:rFonts w:hint="eastAsia"/>
        </w:rPr>
      </w:pPr>
    </w:p>
    <w:p>
      <w:pPr>
        <w:rPr>
          <w:rFonts w:hint="eastAsia"/>
        </w:rPr>
      </w:pPr>
    </w:p>
    <w:p/>
    <w:tbl>
      <w:tblPr>
        <w:tblStyle w:val="5"/>
        <w:tblpPr w:leftFromText="180" w:rightFromText="180" w:vertAnchor="text" w:horzAnchor="margin" w:tblpY="47"/>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3582"/>
        <w:gridCol w:w="39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12"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是否参与国家</w:t>
            </w:r>
            <w:r>
              <w:rPr>
                <w:rFonts w:hint="default" w:ascii="Times New Roman" w:hAnsi="Times New Roman" w:eastAsia="仿宋_GB2312"/>
                <w:sz w:val="24"/>
                <w:szCs w:val="20"/>
              </w:rPr>
              <w:t>“863”</w:t>
            </w:r>
            <w:r>
              <w:rPr>
                <w:rFonts w:hint="default" w:ascii="Times New Roman" w:hAnsi="宋体" w:eastAsia="仿宋_GB2312"/>
                <w:sz w:val="24"/>
                <w:szCs w:val="20"/>
              </w:rPr>
              <w:t>、</w:t>
            </w:r>
            <w:r>
              <w:rPr>
                <w:rFonts w:hint="default" w:ascii="Times New Roman" w:hAnsi="Times New Roman" w:eastAsia="仿宋_GB2312"/>
                <w:sz w:val="24"/>
                <w:szCs w:val="20"/>
              </w:rPr>
              <w:t>“973”</w:t>
            </w:r>
            <w:r>
              <w:rPr>
                <w:rFonts w:hint="default" w:ascii="Times New Roman" w:hAnsi="宋体" w:eastAsia="仿宋_GB2312"/>
                <w:sz w:val="24"/>
                <w:szCs w:val="20"/>
              </w:rPr>
              <w:t>项目</w:t>
            </w:r>
          </w:p>
        </w:tc>
        <w:tc>
          <w:tcPr>
            <w:tcW w:w="3989"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是否批准为国家火炬计划项目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是否参与省部级重点科技项目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其他重大科技项目</w:t>
            </w: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80" w:lineRule="exact"/>
              <w:jc w:val="center"/>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4856"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ind w:right="71" w:rightChars="34"/>
              <w:jc w:val="both"/>
              <w:rPr>
                <w:rFonts w:ascii="Times New Roman" w:hAnsi="Times New Roman"/>
                <w:sz w:val="24"/>
              </w:rPr>
            </w:pPr>
          </w:p>
        </w:tc>
        <w:tc>
          <w:tcPr>
            <w:tcW w:w="3989"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2" w:hRule="atLeast"/>
        </w:trPr>
        <w:tc>
          <w:tcPr>
            <w:tcW w:w="1274" w:type="dxa"/>
            <w:tcBorders>
              <w:top w:val="single" w:color="auto" w:sz="6"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近年来（特别是近三年来）取得的主要科技成果</w:t>
            </w:r>
          </w:p>
        </w:tc>
        <w:tc>
          <w:tcPr>
            <w:tcW w:w="7571" w:type="dxa"/>
            <w:gridSpan w:val="2"/>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trPr>
        <w:tc>
          <w:tcPr>
            <w:tcW w:w="8845" w:type="dxa"/>
            <w:gridSpan w:val="3"/>
            <w:tcBorders>
              <w:top w:val="single" w:color="auto" w:sz="6" w:space="0"/>
              <w:left w:val="single" w:color="auto" w:sz="12" w:space="0"/>
              <w:bottom w:val="single" w:color="auto" w:sz="6" w:space="0"/>
              <w:right w:val="single" w:color="auto" w:sz="12" w:space="0"/>
            </w:tcBorders>
            <w:noWrap w:val="0"/>
            <w:vAlign w:val="center"/>
          </w:tcPr>
          <w:p>
            <w:pPr>
              <w:spacing w:line="480" w:lineRule="exact"/>
              <w:jc w:val="both"/>
              <w:rPr>
                <w:rFonts w:ascii="Times New Roman" w:hAnsi="Times New Roman"/>
                <w:sz w:val="24"/>
              </w:rPr>
            </w:pPr>
            <w:r>
              <w:rPr>
                <w:rFonts w:hint="default" w:ascii="Times New Roman" w:hAnsi="宋体" w:eastAsia="仿宋_GB2312"/>
                <w:sz w:val="24"/>
                <w:szCs w:val="20"/>
              </w:rPr>
              <w:t>注：</w:t>
            </w:r>
            <w:r>
              <w:rPr>
                <w:rFonts w:hint="default" w:ascii="Times New Roman" w:hAnsi="Times New Roman" w:eastAsia="仿宋_GB2312"/>
                <w:sz w:val="24"/>
                <w:szCs w:val="20"/>
              </w:rPr>
              <w:t xml:space="preserve"> </w:t>
            </w:r>
            <w:r>
              <w:rPr>
                <w:rFonts w:hint="default" w:ascii="Times New Roman" w:hAnsi="宋体" w:eastAsia="仿宋_GB2312"/>
                <w:sz w:val="24"/>
                <w:szCs w:val="20"/>
              </w:rPr>
              <w:t>上述各项目有批准文件的须将复印件附后。</w:t>
            </w:r>
          </w:p>
        </w:tc>
      </w:tr>
    </w:tbl>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trPr>
        <w:tc>
          <w:tcPr>
            <w:tcW w:w="1846" w:type="dxa"/>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近三年</w:t>
            </w:r>
          </w:p>
          <w:p>
            <w:pPr>
              <w:spacing w:line="480" w:lineRule="exact"/>
              <w:jc w:val="both"/>
              <w:rPr>
                <w:rFonts w:ascii="Times New Roman" w:hAnsi="Times New Roman"/>
                <w:sz w:val="24"/>
              </w:rPr>
            </w:pPr>
            <w:r>
              <w:rPr>
                <w:rFonts w:hint="default" w:ascii="Times New Roman" w:hAnsi="宋体" w:eastAsia="仿宋_GB2312"/>
                <w:sz w:val="24"/>
                <w:szCs w:val="20"/>
              </w:rPr>
              <w:t>科技研发投入情况</w:t>
            </w:r>
          </w:p>
        </w:tc>
        <w:tc>
          <w:tcPr>
            <w:tcW w:w="721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1" w:hRule="atLeast"/>
        </w:trPr>
        <w:tc>
          <w:tcPr>
            <w:tcW w:w="1846" w:type="dxa"/>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近三年</w:t>
            </w:r>
          </w:p>
          <w:p>
            <w:pPr>
              <w:spacing w:line="480" w:lineRule="exact"/>
              <w:jc w:val="both"/>
              <w:rPr>
                <w:rFonts w:ascii="Times New Roman" w:hAnsi="Times New Roman"/>
                <w:sz w:val="24"/>
              </w:rPr>
            </w:pPr>
            <w:r>
              <w:rPr>
                <w:rFonts w:hint="default" w:ascii="Times New Roman" w:hAnsi="宋体" w:eastAsia="仿宋_GB2312"/>
                <w:sz w:val="24"/>
                <w:szCs w:val="20"/>
              </w:rPr>
              <w:t>与高校或科研机构共同研发情况</w:t>
            </w:r>
          </w:p>
        </w:tc>
        <w:tc>
          <w:tcPr>
            <w:tcW w:w="721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1846" w:type="dxa"/>
            <w:noWrap w:val="0"/>
            <w:vAlign w:val="center"/>
          </w:tcPr>
          <w:p>
            <w:pPr>
              <w:spacing w:line="400" w:lineRule="exact"/>
              <w:jc w:val="both"/>
              <w:rPr>
                <w:rFonts w:ascii="Times New Roman" w:hAnsi="Times New Roman"/>
                <w:sz w:val="24"/>
              </w:rPr>
            </w:pPr>
            <w:r>
              <w:rPr>
                <w:rFonts w:hint="default" w:ascii="Times New Roman" w:hAnsi="宋体" w:eastAsia="仿宋_GB2312"/>
                <w:sz w:val="24"/>
                <w:szCs w:val="20"/>
              </w:rPr>
              <w:t>近期主要研究工作方向</w:t>
            </w:r>
          </w:p>
        </w:tc>
        <w:tc>
          <w:tcPr>
            <w:tcW w:w="7214" w:type="dxa"/>
            <w:noWrap w:val="0"/>
            <w:vAlign w:val="top"/>
          </w:tcPr>
          <w:p/>
        </w:tc>
      </w:tr>
    </w:tbl>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r>
        <w:rPr>
          <w:rFonts w:hint="default" w:ascii="Times New Roman" w:hAnsi="Times New Roman" w:eastAsia="黑体"/>
          <w:sz w:val="30"/>
        </w:rPr>
        <w:t>三、拟提出的博士后研究项目情况</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3"/>
        <w:gridCol w:w="1230"/>
        <w:gridCol w:w="1230"/>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133" w:type="dxa"/>
            <w:tcBorders>
              <w:top w:val="single" w:color="auto" w:sz="12" w:space="0"/>
              <w:left w:val="single" w:color="auto" w:sz="12"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项</w:t>
            </w:r>
            <w:r>
              <w:rPr>
                <w:rFonts w:hint="default" w:ascii="Times New Roman" w:hAnsi="Times New Roman" w:eastAsia="仿宋_GB2312"/>
                <w:sz w:val="24"/>
                <w:szCs w:val="20"/>
              </w:rPr>
              <w:t xml:space="preserve"> </w:t>
            </w:r>
            <w:r>
              <w:rPr>
                <w:rFonts w:hint="default" w:ascii="Times New Roman" w:hAnsi="宋体" w:eastAsia="仿宋_GB2312"/>
                <w:sz w:val="24"/>
                <w:szCs w:val="20"/>
              </w:rPr>
              <w:t>目</w:t>
            </w:r>
            <w:r>
              <w:rPr>
                <w:rFonts w:hint="default" w:ascii="Times New Roman" w:hAnsi="Times New Roman" w:eastAsia="仿宋_GB2312"/>
                <w:sz w:val="24"/>
                <w:szCs w:val="20"/>
              </w:rPr>
              <w:t xml:space="preserve"> </w:t>
            </w:r>
            <w:r>
              <w:rPr>
                <w:rFonts w:hint="default" w:ascii="Times New Roman" w:hAnsi="宋体" w:eastAsia="仿宋_GB2312"/>
                <w:sz w:val="24"/>
                <w:szCs w:val="20"/>
              </w:rPr>
              <w:t>名</w:t>
            </w:r>
            <w:r>
              <w:rPr>
                <w:rFonts w:hint="default" w:ascii="Times New Roman" w:hAnsi="Times New Roman" w:eastAsia="仿宋_GB2312"/>
                <w:sz w:val="24"/>
                <w:szCs w:val="20"/>
              </w:rPr>
              <w:t xml:space="preserve"> </w:t>
            </w:r>
            <w:r>
              <w:rPr>
                <w:rFonts w:hint="default" w:ascii="Times New Roman" w:hAnsi="宋体" w:eastAsia="仿宋_GB2312"/>
                <w:sz w:val="24"/>
                <w:szCs w:val="20"/>
              </w:rPr>
              <w:t>称</w:t>
            </w:r>
          </w:p>
        </w:tc>
        <w:tc>
          <w:tcPr>
            <w:tcW w:w="1230"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起止</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时间</w:t>
            </w:r>
          </w:p>
        </w:tc>
        <w:tc>
          <w:tcPr>
            <w:tcW w:w="1230" w:type="dxa"/>
            <w:tcBorders>
              <w:top w:val="single" w:color="auto" w:sz="12" w:space="0"/>
              <w:left w:val="single" w:color="auto" w:sz="6" w:space="0"/>
              <w:bottom w:val="single" w:color="auto" w:sz="6" w:space="0"/>
              <w:right w:val="single" w:color="auto" w:sz="6"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经</w:t>
            </w:r>
            <w:r>
              <w:rPr>
                <w:rFonts w:hint="default" w:ascii="Times New Roman" w:hAnsi="Times New Roman" w:eastAsia="仿宋_GB2312"/>
                <w:sz w:val="24"/>
                <w:szCs w:val="20"/>
              </w:rPr>
              <w:t xml:space="preserve">  </w:t>
            </w:r>
            <w:r>
              <w:rPr>
                <w:rFonts w:hint="default" w:ascii="Times New Roman" w:hAnsi="宋体" w:eastAsia="仿宋_GB2312"/>
                <w:sz w:val="24"/>
                <w:szCs w:val="20"/>
              </w:rPr>
              <w:t>费</w:t>
            </w:r>
          </w:p>
        </w:tc>
        <w:tc>
          <w:tcPr>
            <w:tcW w:w="4252" w:type="dxa"/>
            <w:tcBorders>
              <w:top w:val="single" w:color="auto" w:sz="12" w:space="0"/>
              <w:left w:val="single" w:color="auto" w:sz="6" w:space="0"/>
              <w:bottom w:val="single" w:color="auto" w:sz="6" w:space="0"/>
              <w:right w:val="single" w:color="auto" w:sz="12" w:space="0"/>
            </w:tcBorders>
            <w:noWrap w:val="0"/>
            <w:vAlign w:val="center"/>
          </w:tcPr>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预期目标、研究水平</w:t>
            </w:r>
          </w:p>
          <w:p>
            <w:pPr>
              <w:spacing w:line="480" w:lineRule="exact"/>
              <w:jc w:val="both"/>
              <w:rPr>
                <w:rFonts w:ascii="Times New Roman" w:hAnsi="Times New Roman" w:eastAsia="仿宋_GB2312"/>
                <w:sz w:val="24"/>
                <w:szCs w:val="20"/>
              </w:rPr>
            </w:pPr>
            <w:r>
              <w:rPr>
                <w:rFonts w:hint="default" w:ascii="Times New Roman" w:hAnsi="宋体" w:eastAsia="仿宋_GB2312"/>
                <w:sz w:val="24"/>
                <w:szCs w:val="20"/>
              </w:rPr>
              <w:t>及</w:t>
            </w:r>
            <w:r>
              <w:rPr>
                <w:rFonts w:hint="default" w:ascii="Times New Roman" w:hAnsi="Times New Roman" w:eastAsia="仿宋_GB2312"/>
                <w:sz w:val="24"/>
                <w:szCs w:val="20"/>
              </w:rPr>
              <w:t xml:space="preserve"> </w:t>
            </w:r>
            <w:r>
              <w:rPr>
                <w:rFonts w:hint="default" w:ascii="Times New Roman" w:hAnsi="宋体" w:eastAsia="仿宋_GB2312"/>
                <w:sz w:val="24"/>
                <w:szCs w:val="20"/>
              </w:rPr>
              <w:t>市</w:t>
            </w:r>
            <w:r>
              <w:rPr>
                <w:rFonts w:hint="default" w:ascii="Times New Roman" w:hAnsi="Times New Roman" w:eastAsia="仿宋_GB2312"/>
                <w:sz w:val="24"/>
                <w:szCs w:val="20"/>
              </w:rPr>
              <w:t xml:space="preserve"> </w:t>
            </w:r>
            <w:r>
              <w:rPr>
                <w:rFonts w:hint="default" w:ascii="Times New Roman" w:hAnsi="宋体" w:eastAsia="仿宋_GB2312"/>
                <w:sz w:val="24"/>
                <w:szCs w:val="20"/>
              </w:rPr>
              <w:t>场</w:t>
            </w:r>
            <w:r>
              <w:rPr>
                <w:rFonts w:hint="default" w:ascii="Times New Roman" w:hAnsi="Times New Roman" w:eastAsia="仿宋_GB2312"/>
                <w:sz w:val="24"/>
                <w:szCs w:val="20"/>
              </w:rPr>
              <w:t xml:space="preserve"> </w:t>
            </w:r>
            <w:r>
              <w:rPr>
                <w:rFonts w:hint="default" w:ascii="Times New Roman" w:hAnsi="宋体" w:eastAsia="仿宋_GB2312"/>
                <w:sz w:val="24"/>
                <w:szCs w:val="20"/>
              </w:rPr>
              <w:t>前</w:t>
            </w:r>
            <w:r>
              <w:rPr>
                <w:rFonts w:hint="default" w:ascii="Times New Roman" w:hAnsi="Times New Roman" w:eastAsia="仿宋_GB2312"/>
                <w:sz w:val="24"/>
                <w:szCs w:val="20"/>
              </w:rPr>
              <w:t xml:space="preserve"> </w:t>
            </w:r>
            <w:r>
              <w:rPr>
                <w:rFonts w:hint="default" w:ascii="Times New Roman" w:hAnsi="宋体" w:eastAsia="仿宋_GB2312"/>
                <w:sz w:val="24"/>
                <w:szCs w:val="20"/>
              </w:rPr>
              <w:t>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133"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both"/>
              <w:rPr>
                <w:rFonts w:ascii="Times New Roman" w:hAnsi="Times New Roman" w:eastAsia="仿宋"/>
                <w:sz w:val="24"/>
              </w:rPr>
            </w:pPr>
          </w:p>
        </w:tc>
        <w:tc>
          <w:tcPr>
            <w:tcW w:w="4252"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jc w:val="both"/>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5" w:hRule="atLeast"/>
          <w:jc w:val="center"/>
        </w:trPr>
        <w:tc>
          <w:tcPr>
            <w:tcW w:w="8845" w:type="dxa"/>
            <w:gridSpan w:val="4"/>
            <w:tcBorders>
              <w:top w:val="single" w:color="auto" w:sz="6"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宋体" w:eastAsia="仿宋_GB2312"/>
                <w:sz w:val="24"/>
                <w:szCs w:val="20"/>
              </w:rPr>
              <w:t>拥有主要仪器设备情况、专业实验室及其他科研后勤条件</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4" w:hRule="atLeast"/>
          <w:jc w:val="center"/>
        </w:trPr>
        <w:tc>
          <w:tcPr>
            <w:tcW w:w="8845" w:type="dxa"/>
            <w:gridSpan w:val="4"/>
            <w:tcBorders>
              <w:top w:val="single" w:color="auto" w:sz="6" w:space="0"/>
              <w:left w:val="single" w:color="auto" w:sz="12" w:space="0"/>
              <w:bottom w:val="single" w:color="auto" w:sz="12"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宋体" w:eastAsia="仿宋_GB2312"/>
                <w:sz w:val="24"/>
                <w:szCs w:val="20"/>
              </w:rPr>
              <w:t>可提供博士后研究人员的住房、博士后日常经费及其他后勤保障情况</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ascii="Times New Roman" w:hAnsi="Times New Roman"/>
                <w:sz w:val="24"/>
              </w:rPr>
            </w:pPr>
          </w:p>
        </w:tc>
      </w:tr>
    </w:tbl>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p>
    <w:p>
      <w:pPr>
        <w:tabs>
          <w:tab w:val="left" w:pos="945"/>
        </w:tabs>
        <w:rPr>
          <w:rFonts w:hint="default" w:ascii="Times New Roman" w:hAnsi="Times New Roman" w:eastAsia="黑体"/>
          <w:sz w:val="30"/>
        </w:rPr>
      </w:pPr>
      <w:r>
        <w:rPr>
          <w:rFonts w:hint="default" w:ascii="Times New Roman" w:hAnsi="Times New Roman" w:eastAsia="黑体"/>
          <w:sz w:val="30"/>
        </w:rPr>
        <w:t>四、审批意见</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1" w:hRule="atLeast"/>
          <w:jc w:val="center"/>
        </w:trPr>
        <w:tc>
          <w:tcPr>
            <w:tcW w:w="8666" w:type="dxa"/>
            <w:tcBorders>
              <w:top w:val="single" w:color="auto" w:sz="12"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Times New Roman" w:eastAsia="仿宋_GB2312"/>
                <w:sz w:val="24"/>
                <w:szCs w:val="20"/>
              </w:rPr>
              <w:t>申请单位意见：</w:t>
            </w: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rPr>
                <w:rFonts w:hint="default" w:ascii="Times New Roman" w:hAnsi="Times New Roman" w:eastAsia="仿宋_GB2312"/>
                <w:sz w:val="24"/>
                <w:szCs w:val="20"/>
              </w:rPr>
            </w:pPr>
          </w:p>
          <w:p>
            <w:pPr>
              <w:spacing w:line="400" w:lineRule="exact"/>
              <w:ind w:firstLine="1780" w:firstLineChars="742"/>
              <w:rPr>
                <w:rFonts w:hint="default" w:ascii="Times New Roman" w:hAnsi="Times New Roman" w:eastAsia="仿宋_GB2312"/>
                <w:sz w:val="24"/>
                <w:szCs w:val="20"/>
              </w:rPr>
            </w:pPr>
            <w:r>
              <w:rPr>
                <w:rFonts w:hint="default" w:ascii="Times New Roman" w:hAnsi="Times New Roman" w:eastAsia="仿宋_GB2312"/>
                <w:sz w:val="24"/>
                <w:szCs w:val="20"/>
              </w:rPr>
              <w:t>单位负责人签字                  （盖 章）</w:t>
            </w: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34" w:hRule="atLeast"/>
          <w:jc w:val="center"/>
        </w:trPr>
        <w:tc>
          <w:tcPr>
            <w:tcW w:w="8666" w:type="dxa"/>
            <w:tcBorders>
              <w:top w:val="single" w:color="auto" w:sz="6" w:space="0"/>
              <w:left w:val="single" w:color="auto" w:sz="12" w:space="0"/>
              <w:bottom w:val="single" w:color="auto" w:sz="6" w:space="0"/>
              <w:right w:val="single" w:color="auto" w:sz="12" w:space="0"/>
            </w:tcBorders>
            <w:noWrap w:val="0"/>
            <w:vAlign w:val="center"/>
          </w:tcPr>
          <w:p>
            <w:pPr>
              <w:spacing w:line="400" w:lineRule="exact"/>
              <w:rPr>
                <w:rFonts w:ascii="Times New Roman" w:hAnsi="Times New Roman" w:eastAsia="仿宋_GB2312"/>
                <w:sz w:val="24"/>
                <w:szCs w:val="20"/>
              </w:rPr>
            </w:pPr>
            <w:r>
              <w:rPr>
                <w:rFonts w:hint="default" w:ascii="Times New Roman" w:hAnsi="Times New Roman" w:eastAsia="仿宋_GB2312"/>
                <w:sz w:val="24"/>
                <w:szCs w:val="20"/>
              </w:rPr>
              <w:t>申请单位所在政府人力资源和社会保障部门（各开发区）、有关企业集团、总公司意见：</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rPr>
                <w:rFonts w:hint="default" w:ascii="Times New Roman" w:hAnsi="Times New Roman" w:eastAsia="仿宋"/>
                <w:sz w:val="24"/>
              </w:rPr>
            </w:pPr>
          </w:p>
          <w:p>
            <w:pPr>
              <w:spacing w:line="400" w:lineRule="exact"/>
              <w:ind w:firstLine="2140" w:firstLineChars="892"/>
              <w:rPr>
                <w:rFonts w:hint="default" w:ascii="Times New Roman" w:hAnsi="Times New Roman" w:eastAsia="仿宋_GB2312"/>
                <w:sz w:val="24"/>
                <w:szCs w:val="20"/>
              </w:rPr>
            </w:pPr>
            <w:r>
              <w:rPr>
                <w:rFonts w:hint="default" w:ascii="Times New Roman" w:hAnsi="Times New Roman" w:eastAsia="仿宋_GB2312"/>
                <w:sz w:val="24"/>
                <w:szCs w:val="20"/>
              </w:rPr>
              <w:t>负责人签字                         （盖 章）</w:t>
            </w: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2" w:hRule="atLeast"/>
          <w:jc w:val="center"/>
        </w:trPr>
        <w:tc>
          <w:tcPr>
            <w:tcW w:w="8666" w:type="dxa"/>
            <w:tcBorders>
              <w:top w:val="single" w:color="auto" w:sz="6" w:space="0"/>
              <w:left w:val="single" w:color="auto" w:sz="12" w:space="0"/>
              <w:bottom w:val="single" w:color="auto" w:sz="6" w:space="0"/>
              <w:right w:val="single" w:color="auto" w:sz="12" w:space="0"/>
            </w:tcBorders>
            <w:noWrap w:val="0"/>
            <w:vAlign w:val="top"/>
          </w:tcPr>
          <w:p>
            <w:pPr>
              <w:spacing w:line="400" w:lineRule="exact"/>
              <w:ind w:firstLine="240" w:firstLineChars="100"/>
              <w:rPr>
                <w:rFonts w:ascii="Times New Roman" w:hAnsi="Times New Roman"/>
                <w:sz w:val="24"/>
              </w:rPr>
            </w:pPr>
          </w:p>
          <w:p>
            <w:pPr>
              <w:spacing w:line="400" w:lineRule="exact"/>
              <w:ind w:firstLine="240" w:firstLineChars="100"/>
              <w:rPr>
                <w:rFonts w:hint="default" w:ascii="Times New Roman" w:hAnsi="Times New Roman" w:eastAsia="仿宋_GB2312"/>
                <w:sz w:val="24"/>
                <w:szCs w:val="20"/>
              </w:rPr>
            </w:pPr>
            <w:r>
              <w:rPr>
                <w:rFonts w:hint="default" w:ascii="Times New Roman" w:hAnsi="Times New Roman" w:eastAsia="仿宋_GB2312"/>
                <w:sz w:val="24"/>
                <w:szCs w:val="20"/>
              </w:rPr>
              <w:t xml:space="preserve">西安市博士后创新基地管理办公室意见： </w:t>
            </w: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p>
          <w:p>
            <w:pPr>
              <w:spacing w:line="400" w:lineRule="exact"/>
              <w:ind w:firstLine="240" w:firstLineChars="100"/>
              <w:rPr>
                <w:rFonts w:hint="default" w:ascii="Times New Roman" w:hAnsi="Times New Roman" w:eastAsia="仿宋_GB2312"/>
                <w:sz w:val="24"/>
                <w:szCs w:val="20"/>
              </w:rPr>
            </w:pPr>
            <w:r>
              <w:rPr>
                <w:rFonts w:hint="default" w:ascii="Times New Roman" w:hAnsi="Times New Roman" w:eastAsia="仿宋_GB2312"/>
                <w:sz w:val="24"/>
                <w:szCs w:val="20"/>
              </w:rPr>
              <w:t xml:space="preserve">                                负责人签字：       （盖 章）                                                </w:t>
            </w:r>
          </w:p>
          <w:p>
            <w:pPr>
              <w:spacing w:line="400" w:lineRule="exact"/>
              <w:ind w:firstLine="5520" w:firstLineChars="2300"/>
              <w:rPr>
                <w:rFonts w:hint="default" w:ascii="Times New Roman" w:hAnsi="Times New Roman" w:eastAsia="仿宋_GB2312"/>
                <w:sz w:val="24"/>
                <w:szCs w:val="20"/>
              </w:rPr>
            </w:pPr>
            <w:r>
              <w:rPr>
                <w:rFonts w:hint="default" w:ascii="Times New Roman" w:hAnsi="Times New Roman" w:eastAsia="仿宋_GB2312"/>
                <w:sz w:val="24"/>
                <w:szCs w:val="20"/>
              </w:rPr>
              <w:t xml:space="preserve">  年     月    日</w:t>
            </w:r>
          </w:p>
          <w:p>
            <w:pPr>
              <w:spacing w:line="400" w:lineRule="exact"/>
              <w:ind w:firstLine="5520" w:firstLineChars="2300"/>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4" w:hRule="atLeast"/>
          <w:jc w:val="center"/>
        </w:trPr>
        <w:tc>
          <w:tcPr>
            <w:tcW w:w="8666" w:type="dxa"/>
            <w:tcBorders>
              <w:top w:val="single" w:color="auto" w:sz="6" w:space="0"/>
              <w:left w:val="single" w:color="auto" w:sz="12" w:space="0"/>
              <w:bottom w:val="single" w:color="auto" w:sz="12" w:space="0"/>
              <w:right w:val="single" w:color="auto" w:sz="12" w:space="0"/>
            </w:tcBorders>
            <w:noWrap w:val="0"/>
            <w:vAlign w:val="top"/>
          </w:tcPr>
          <w:p>
            <w:pPr>
              <w:spacing w:line="400" w:lineRule="exact"/>
              <w:rPr>
                <w:rFonts w:ascii="Times New Roman" w:hAnsi="Times New Roman"/>
                <w:sz w:val="24"/>
              </w:rPr>
            </w:pPr>
          </w:p>
          <w:p>
            <w:pPr>
              <w:spacing w:line="400" w:lineRule="exact"/>
              <w:rPr>
                <w:rFonts w:hint="default" w:ascii="Times New Roman" w:hAnsi="Times New Roman" w:eastAsia="仿宋_GB2312"/>
                <w:sz w:val="24"/>
                <w:szCs w:val="20"/>
              </w:rPr>
            </w:pPr>
            <w:r>
              <w:rPr>
                <w:rFonts w:hint="default" w:ascii="Times New Roman" w:hAnsi="Times New Roman" w:eastAsia="仿宋_GB2312"/>
                <w:sz w:val="24"/>
                <w:szCs w:val="20"/>
              </w:rPr>
              <w:t>西安市人力资源和社会保障局意见：</w:t>
            </w: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sz w:val="24"/>
              </w:rPr>
            </w:pPr>
          </w:p>
          <w:p>
            <w:pPr>
              <w:spacing w:line="400" w:lineRule="exact"/>
              <w:rPr>
                <w:rFonts w:hint="default" w:ascii="Times New Roman" w:hAnsi="Times New Roman" w:eastAsia="仿宋_GB2312"/>
                <w:sz w:val="24"/>
                <w:szCs w:val="20"/>
              </w:rPr>
            </w:pPr>
          </w:p>
          <w:p>
            <w:pPr>
              <w:spacing w:line="400" w:lineRule="exact"/>
              <w:ind w:firstLine="4080" w:firstLineChars="1700"/>
              <w:rPr>
                <w:rFonts w:hint="default" w:ascii="Times New Roman" w:hAnsi="Times New Roman" w:eastAsia="仿宋_GB2312"/>
                <w:sz w:val="24"/>
                <w:szCs w:val="20"/>
              </w:rPr>
            </w:pPr>
            <w:r>
              <w:rPr>
                <w:rFonts w:hint="default" w:ascii="Times New Roman" w:hAnsi="Times New Roman" w:eastAsia="仿宋_GB2312"/>
                <w:sz w:val="24"/>
                <w:szCs w:val="20"/>
              </w:rPr>
              <w:t xml:space="preserve">负责人签字：       （盖 章）                                                </w:t>
            </w:r>
          </w:p>
          <w:p>
            <w:pPr>
              <w:spacing w:line="400" w:lineRule="exact"/>
              <w:rPr>
                <w:rFonts w:ascii="Times New Roman" w:hAnsi="Times New Roman"/>
                <w:sz w:val="24"/>
              </w:rPr>
            </w:pPr>
            <w:r>
              <w:rPr>
                <w:rFonts w:hint="default" w:ascii="Times New Roman" w:hAnsi="Times New Roman" w:eastAsia="仿宋_GB2312"/>
                <w:sz w:val="24"/>
                <w:szCs w:val="20"/>
              </w:rPr>
              <w:t xml:space="preserve">                                                年     月    日</w:t>
            </w:r>
          </w:p>
        </w:tc>
      </w:tr>
    </w:tbl>
    <w:p>
      <w:pPr>
        <w:spacing w:line="540" w:lineRule="exact"/>
        <w:ind w:right="836" w:rightChars="398"/>
        <w:jc w:val="both"/>
        <w:rPr>
          <w:rFonts w:hint="default"/>
        </w:rPr>
      </w:pPr>
    </w:p>
    <w:p>
      <w:pPr>
        <w:rPr>
          <w:rFonts w:hint="default" w:ascii="Times New Roman" w:hAnsi="Times New Roman" w:eastAsia="仿宋_GB2312"/>
          <w:sz w:val="24"/>
          <w:szCs w:val="20"/>
        </w:rPr>
      </w:pPr>
    </w:p>
    <w:p>
      <w:pPr>
        <w:rPr>
          <w:rFonts w:hint="default" w:ascii="Times New Roman" w:hAnsi="Times New Roman" w:eastAsia="仿宋_GB2312"/>
          <w:sz w:val="24"/>
          <w:szCs w:val="20"/>
        </w:rPr>
      </w:pPr>
    </w:p>
    <w:p/>
    <w:sectPr>
      <w:headerReference r:id="rId3" w:type="default"/>
      <w:footerReference r:id="rId4" w:type="default"/>
      <w:pgSz w:w="11906" w:h="16838"/>
      <w:pgMar w:top="1588" w:right="1559" w:bottom="1588"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9344C"/>
    <w:rsid w:val="05C8562D"/>
    <w:rsid w:val="098C6EA4"/>
    <w:rsid w:val="2684347C"/>
    <w:rsid w:val="7BED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asciiTheme="minorAscii" w:hAnsiTheme="minorAscii"/>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2021-03-02T02:58:00Z</dcterms:created>
  <dc:creator>Administrator</dc:creator>
  <cp:lastModifiedBy>MyPC</cp:lastModifiedBy>
  <dcterms:modified xsi:type="dcterms:W3CDTF">2021-04-19T08:22:49Z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99840FF95CFE4271975200035FE7D2BD</vt:lpwstr>
  </property>
</Properties>
</file>